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395719" w14:textId="77777777" w:rsidR="004C45EC" w:rsidRPr="004C45EC" w:rsidRDefault="004C45EC" w:rsidP="004C45EC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</w:pPr>
      <w:proofErr w:type="spellStart"/>
      <w:r w:rsidRPr="004C45EC"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>Historicities</w:t>
      </w:r>
      <w:proofErr w:type="spellEnd"/>
      <w:r w:rsidRPr="004C45EC">
        <w:rPr>
          <w:rFonts w:ascii="Times New Roman" w:hAnsi="Times New Roman" w:cs="Times New Roman"/>
          <w:b/>
          <w:bCs/>
          <w:i/>
          <w:iCs/>
          <w:sz w:val="24"/>
          <w:szCs w:val="24"/>
          <w:lang w:val="en"/>
        </w:rPr>
        <w:t xml:space="preserve"> of violence: socio-historical reflections</w:t>
      </w:r>
    </w:p>
    <w:p w14:paraId="50384175" w14:textId="77777777" w:rsidR="004C45EC" w:rsidRDefault="004C45E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5D41A39" w14:textId="77777777" w:rsidR="004C45EC" w:rsidRDefault="004C45E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2097F2E4" w14:textId="614D1965" w:rsidR="008867DB" w:rsidRPr="00DB2378" w:rsidRDefault="004C45EC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Index</w:t>
      </w:r>
    </w:p>
    <w:p w14:paraId="72C33935" w14:textId="77777777" w:rsidR="00DB2378" w:rsidRDefault="00DB2378" w:rsidP="00DB2378">
      <w:pPr>
        <w:rPr>
          <w:rFonts w:ascii="Times New Roman" w:hAnsi="Times New Roman" w:cs="Times New Roman"/>
          <w:sz w:val="24"/>
          <w:szCs w:val="24"/>
          <w:lang w:val="en"/>
        </w:rPr>
      </w:pPr>
    </w:p>
    <w:p w14:paraId="36F8FD86" w14:textId="77777777" w:rsidR="00DB2378" w:rsidRPr="00DB2378" w:rsidRDefault="00DB2378" w:rsidP="00DB23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"/>
        </w:rPr>
      </w:pPr>
      <w:proofErr w:type="spellStart"/>
      <w:r w:rsidRPr="00DB2378">
        <w:rPr>
          <w:rFonts w:ascii="Times New Roman" w:hAnsi="Times New Roman" w:cs="Times New Roman"/>
          <w:b/>
          <w:bCs/>
          <w:sz w:val="24"/>
          <w:szCs w:val="24"/>
          <w:lang w:val="en"/>
        </w:rPr>
        <w:t>Intrduction</w:t>
      </w:r>
      <w:proofErr w:type="spellEnd"/>
    </w:p>
    <w:p w14:paraId="376C59FD" w14:textId="4F2419A7" w:rsidR="00DB2378" w:rsidRPr="00DB2378" w:rsidRDefault="00DB2378" w:rsidP="00DB2378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2378">
        <w:rPr>
          <w:rFonts w:ascii="Times New Roman" w:hAnsi="Times New Roman" w:cs="Times New Roman"/>
          <w:b/>
          <w:bCs/>
          <w:sz w:val="24"/>
          <w:szCs w:val="24"/>
          <w:lang w:val="en"/>
        </w:rPr>
        <w:t>Rethinking violence from complexity: a perspective from historicity</w:t>
      </w:r>
    </w:p>
    <w:p w14:paraId="799892FE" w14:textId="19FA8C3F" w:rsidR="004C45EC" w:rsidRPr="00A66A91" w:rsidRDefault="00DB2378" w:rsidP="00DB2378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66A91">
        <w:rPr>
          <w:rFonts w:ascii="Times New Roman" w:hAnsi="Times New Roman" w:cs="Times New Roman"/>
          <w:sz w:val="24"/>
          <w:szCs w:val="24"/>
        </w:rPr>
        <w:t>Mónica Elivier Sánchez González</w:t>
      </w:r>
    </w:p>
    <w:p w14:paraId="56C8E78C" w14:textId="77777777" w:rsidR="00DB2378" w:rsidRPr="00A66A91" w:rsidRDefault="00DB2378" w:rsidP="004C45EC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19A18DC9" w14:textId="5CA33700" w:rsidR="004C45EC" w:rsidRPr="00006C30" w:rsidRDefault="00006C30" w:rsidP="004C45E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06C30">
        <w:rPr>
          <w:rFonts w:ascii="Times New Roman" w:hAnsi="Times New Roman" w:cs="Times New Roman"/>
          <w:b/>
          <w:bCs/>
          <w:sz w:val="24"/>
          <w:szCs w:val="24"/>
          <w:lang w:val="en-US"/>
        </w:rPr>
        <w:t>First observations to historicize violence in a theoretical key: Niklas Luhmann - Gesa Lindemann</w:t>
      </w:r>
    </w:p>
    <w:p w14:paraId="2E1B974D" w14:textId="4B82000F" w:rsidR="004C45EC" w:rsidRPr="00A66A91" w:rsidRDefault="004C45EC" w:rsidP="004C45EC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A66A91">
        <w:rPr>
          <w:rFonts w:ascii="Times New Roman" w:hAnsi="Times New Roman" w:cs="Times New Roman"/>
          <w:i/>
          <w:iCs/>
          <w:sz w:val="24"/>
          <w:szCs w:val="24"/>
        </w:rPr>
        <w:t>Mónica Elivier Sánchez González</w:t>
      </w:r>
    </w:p>
    <w:p w14:paraId="75410148" w14:textId="77777777" w:rsidR="00C47508" w:rsidRPr="00C47508" w:rsidRDefault="00C47508" w:rsidP="00C475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8">
        <w:rPr>
          <w:rFonts w:ascii="Times New Roman" w:hAnsi="Times New Roman" w:cs="Times New Roman"/>
          <w:sz w:val="24"/>
          <w:szCs w:val="24"/>
          <w:lang w:val="en"/>
        </w:rPr>
        <w:t>Department of Public Management and Development</w:t>
      </w:r>
    </w:p>
    <w:p w14:paraId="60C29080" w14:textId="2EBE0526" w:rsidR="00C47508" w:rsidRPr="004C45EC" w:rsidRDefault="00C47508" w:rsidP="004C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University of Guanajuato campus León</w:t>
      </w:r>
    </w:p>
    <w:p w14:paraId="3FC24C1A" w14:textId="77777777" w:rsidR="004C45EC" w:rsidRDefault="004C45E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E1FF74A" w14:textId="6379ED4E" w:rsidR="004C45EC" w:rsidRPr="00DB2378" w:rsidRDefault="004C45EC" w:rsidP="004C45E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he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truggle and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P</w:t>
      </w:r>
      <w:r w:rsidR="00A66A91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erseverance of a noblewoman </w:t>
      </w:r>
    </w:p>
    <w:p w14:paraId="59578CE5" w14:textId="67D2D920" w:rsidR="004C45EC" w:rsidRPr="00DB2378" w:rsidRDefault="004C45EC" w:rsidP="004C45E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B2378">
        <w:rPr>
          <w:rFonts w:ascii="Times New Roman" w:hAnsi="Times New Roman" w:cs="Times New Roman"/>
          <w:i/>
          <w:iCs/>
          <w:sz w:val="24"/>
          <w:szCs w:val="24"/>
          <w:lang w:val="en-US"/>
        </w:rPr>
        <w:t>Edit Fabó</w:t>
      </w:r>
    </w:p>
    <w:p w14:paraId="724BFED6" w14:textId="77777777" w:rsidR="00C47508" w:rsidRPr="00C47508" w:rsidRDefault="00C47508" w:rsidP="00C4750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C47508">
        <w:rPr>
          <w:rFonts w:ascii="Times New Roman" w:hAnsi="Times New Roman" w:cs="Times New Roman"/>
          <w:sz w:val="24"/>
          <w:szCs w:val="24"/>
          <w:lang w:val="en-US"/>
        </w:rPr>
        <w:t>Institute of Hungarian Research (Budapest, Hungary)</w:t>
      </w:r>
    </w:p>
    <w:p w14:paraId="70348C78" w14:textId="77777777" w:rsidR="00C47508" w:rsidRDefault="00C47508" w:rsidP="004C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26DAC0FB" w14:textId="059CECC9" w:rsidR="004C45EC" w:rsidRPr="00DB2378" w:rsidRDefault="004C45EC" w:rsidP="004C45E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Violence and Numinosity: Healing Dolls, Allegories of Being, and the Mexican Crisis of Disappearances</w:t>
      </w:r>
    </w:p>
    <w:p w14:paraId="18A02D45" w14:textId="4A9B28FD" w:rsidR="004C45EC" w:rsidRPr="00DB2378" w:rsidRDefault="004C45EC" w:rsidP="004C45E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B2378">
        <w:rPr>
          <w:rFonts w:ascii="Times New Roman" w:hAnsi="Times New Roman" w:cs="Times New Roman"/>
          <w:i/>
          <w:iCs/>
          <w:sz w:val="24"/>
          <w:szCs w:val="24"/>
          <w:lang w:val="en-US"/>
        </w:rPr>
        <w:t>Pedro J. González Corona</w:t>
      </w:r>
    </w:p>
    <w:p w14:paraId="3A52A10C" w14:textId="77777777" w:rsidR="00C47508" w:rsidRPr="00C47508" w:rsidRDefault="00C47508" w:rsidP="00C475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8">
        <w:rPr>
          <w:rFonts w:ascii="Times New Roman" w:hAnsi="Times New Roman" w:cs="Times New Roman"/>
          <w:sz w:val="24"/>
          <w:szCs w:val="24"/>
          <w:lang w:val="en-US"/>
        </w:rPr>
        <w:t>Depts. of Criminology and Criminal Justice | Comparative Cultural Studies</w:t>
      </w:r>
    </w:p>
    <w:p w14:paraId="0EF9200E" w14:textId="77777777" w:rsidR="00C47508" w:rsidRPr="00A66A91" w:rsidRDefault="00C47508" w:rsidP="00C475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A66A91">
        <w:rPr>
          <w:rFonts w:ascii="Times New Roman" w:hAnsi="Times New Roman" w:cs="Times New Roman"/>
          <w:sz w:val="24"/>
          <w:szCs w:val="24"/>
          <w:lang w:val="en-US"/>
        </w:rPr>
        <w:t>Northern Arizona University</w:t>
      </w:r>
    </w:p>
    <w:p w14:paraId="66A0069D" w14:textId="77777777" w:rsidR="00C47508" w:rsidRPr="004C45EC" w:rsidRDefault="00C47508" w:rsidP="004C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14:paraId="03276675" w14:textId="77777777" w:rsidR="004C45EC" w:rsidRDefault="004C45E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7F4B4662" w14:textId="08D20922" w:rsidR="004C45EC" w:rsidRPr="00DB2378" w:rsidRDefault="004C45EC" w:rsidP="004C45EC">
      <w:pPr>
        <w:spacing w:after="0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Symbolic violence: The 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ocial 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R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eproduction of 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aptivities</w:t>
      </w:r>
    </w:p>
    <w:p w14:paraId="3F41408D" w14:textId="0530DED6" w:rsidR="004C45EC" w:rsidRPr="00DB2378" w:rsidRDefault="004C45EC" w:rsidP="004C45E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B2378">
        <w:rPr>
          <w:rFonts w:ascii="Times New Roman" w:hAnsi="Times New Roman" w:cs="Times New Roman"/>
          <w:i/>
          <w:iCs/>
          <w:sz w:val="24"/>
          <w:szCs w:val="24"/>
          <w:lang w:val="en-US"/>
        </w:rPr>
        <w:t>Javier Eduardo Preciado Ramírez</w:t>
      </w:r>
    </w:p>
    <w:p w14:paraId="2AEBC835" w14:textId="77777777" w:rsidR="00C47508" w:rsidRPr="00C47508" w:rsidRDefault="00C47508" w:rsidP="00C475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8">
        <w:rPr>
          <w:rFonts w:ascii="Times New Roman" w:hAnsi="Times New Roman" w:cs="Times New Roman"/>
          <w:sz w:val="24"/>
          <w:szCs w:val="24"/>
          <w:lang w:val="en"/>
        </w:rPr>
        <w:t>Master of Development Studies</w:t>
      </w:r>
    </w:p>
    <w:p w14:paraId="1D245B06" w14:textId="137CE9BA" w:rsidR="00C47508" w:rsidRPr="004C45EC" w:rsidRDefault="00C47508" w:rsidP="004C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University of Guanajuato León campus</w:t>
      </w:r>
    </w:p>
    <w:p w14:paraId="342AEE77" w14:textId="77777777" w:rsidR="004C45EC" w:rsidRDefault="004C45EC" w:rsidP="004C45EC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7EF5F9E" w14:textId="2F4D8C42" w:rsidR="004C45EC" w:rsidRPr="004C45EC" w:rsidRDefault="004C45EC" w:rsidP="004C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he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ocial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ody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. R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elationships between 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he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S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chool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, T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he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B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ody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and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T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he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C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urriculum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from</w:t>
      </w:r>
      <w:r w:rsidRPr="004C45E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T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he</w:t>
      </w:r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L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efebvrian</w:t>
      </w:r>
      <w:proofErr w:type="spellEnd"/>
      <w:r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V</w:t>
      </w:r>
      <w:r w:rsidR="008B6A91" w:rsidRPr="00DB2378">
        <w:rPr>
          <w:rFonts w:ascii="Times New Roman" w:hAnsi="Times New Roman" w:cs="Times New Roman"/>
          <w:b/>
          <w:bCs/>
          <w:sz w:val="24"/>
          <w:szCs w:val="24"/>
          <w:lang w:val="en-US"/>
        </w:rPr>
        <w:t>iew</w:t>
      </w:r>
    </w:p>
    <w:p w14:paraId="0873AB7D" w14:textId="2DE5E9BD" w:rsidR="004C45EC" w:rsidRPr="00DB2378" w:rsidRDefault="004C45EC" w:rsidP="004C45EC">
      <w:pPr>
        <w:spacing w:after="0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DB2378">
        <w:rPr>
          <w:rFonts w:ascii="Times New Roman" w:hAnsi="Times New Roman" w:cs="Times New Roman"/>
          <w:i/>
          <w:iCs/>
          <w:sz w:val="24"/>
          <w:szCs w:val="24"/>
          <w:lang w:val="en-US"/>
        </w:rPr>
        <w:t>Ramón Ayala Álvarez</w:t>
      </w:r>
    </w:p>
    <w:p w14:paraId="6430E825" w14:textId="77777777" w:rsidR="00C47508" w:rsidRPr="00C47508" w:rsidRDefault="00C47508" w:rsidP="00C4750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C47508">
        <w:rPr>
          <w:rFonts w:ascii="Times New Roman" w:hAnsi="Times New Roman" w:cs="Times New Roman"/>
          <w:sz w:val="24"/>
          <w:szCs w:val="24"/>
          <w:lang w:val="en"/>
        </w:rPr>
        <w:t>Studies in the Master of Development Studies</w:t>
      </w:r>
    </w:p>
    <w:p w14:paraId="41E20B5D" w14:textId="04199BA2" w:rsidR="00C47508" w:rsidRPr="004C45EC" w:rsidRDefault="00C47508" w:rsidP="004C45EC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University of Guanajuato León campus</w:t>
      </w:r>
    </w:p>
    <w:sectPr w:rsidR="00C47508" w:rsidRPr="004C45EC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45EC"/>
    <w:rsid w:val="00006C30"/>
    <w:rsid w:val="002E4886"/>
    <w:rsid w:val="004C45EC"/>
    <w:rsid w:val="007650E8"/>
    <w:rsid w:val="008867DB"/>
    <w:rsid w:val="008B6A91"/>
    <w:rsid w:val="00A66A91"/>
    <w:rsid w:val="00A74820"/>
    <w:rsid w:val="00C47508"/>
    <w:rsid w:val="00DB2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99EC4"/>
  <w15:chartTrackingRefBased/>
  <w15:docId w15:val="{0426DCAB-DBAA-4C63-9D66-A8F6A1286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4C45E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C45E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C45E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C45E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C45E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C45E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C45E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C45E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C45E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C45E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C45E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C45E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C45EC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C45EC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C45E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C45E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C45E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C45E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C45E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C45E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C45E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C45E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C45E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C45E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C45E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C45EC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C45E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C45EC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C45E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1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37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479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1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80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monica.sanchez</dc:creator>
  <cp:keywords/>
  <dc:description/>
  <cp:lastModifiedBy>monica.sanchez</cp:lastModifiedBy>
  <cp:revision>2</cp:revision>
  <dcterms:created xsi:type="dcterms:W3CDTF">2025-04-12T03:58:00Z</dcterms:created>
  <dcterms:modified xsi:type="dcterms:W3CDTF">2025-04-12T03:58:00Z</dcterms:modified>
</cp:coreProperties>
</file>